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0D6A1" w14:textId="77777777" w:rsidR="009A6247" w:rsidRDefault="009A6247" w:rsidP="008B647B">
      <w:pPr>
        <w:jc w:val="both"/>
      </w:pPr>
      <w:bookmarkStart w:id="0" w:name="_Hlk40094872"/>
      <w:bookmarkEnd w:id="0"/>
    </w:p>
    <w:p w14:paraId="1516C4C5" w14:textId="77777777" w:rsidR="009A6247" w:rsidRDefault="009A6247" w:rsidP="009A6247">
      <w:pPr>
        <w:jc w:val="center"/>
      </w:pPr>
      <w:r w:rsidRPr="00D96559">
        <w:rPr>
          <w:noProof/>
        </w:rPr>
        <w:drawing>
          <wp:inline distT="0" distB="0" distL="0" distR="0" wp14:anchorId="1006F38B" wp14:editId="75B9DF27">
            <wp:extent cx="4000500" cy="2667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76AB9" w14:textId="013578F6" w:rsidR="009A6247" w:rsidRPr="000D6D10" w:rsidRDefault="003B1083" w:rsidP="009A6247">
      <w:pPr>
        <w:jc w:val="center"/>
        <w:rPr>
          <w:sz w:val="36"/>
          <w:szCs w:val="36"/>
        </w:rPr>
      </w:pPr>
      <w:r w:rsidRPr="000D6D10">
        <w:rPr>
          <w:sz w:val="36"/>
          <w:szCs w:val="36"/>
        </w:rPr>
        <w:t xml:space="preserve">Zlínský kraj poskytl dotaci na zvýšení akceschopnosti požární jednotky Suchá Loz. </w:t>
      </w:r>
    </w:p>
    <w:p w14:paraId="5715F4AD" w14:textId="77777777" w:rsidR="009A6247" w:rsidRPr="000D6D10" w:rsidRDefault="009A6247" w:rsidP="009A6247">
      <w:pPr>
        <w:jc w:val="center"/>
        <w:rPr>
          <w:sz w:val="36"/>
          <w:szCs w:val="36"/>
        </w:rPr>
      </w:pPr>
    </w:p>
    <w:p w14:paraId="294A5EDB" w14:textId="77777777" w:rsidR="003B1083" w:rsidRPr="000D6D10" w:rsidRDefault="009A6247" w:rsidP="009A6247">
      <w:pPr>
        <w:jc w:val="center"/>
        <w:rPr>
          <w:sz w:val="36"/>
          <w:szCs w:val="36"/>
        </w:rPr>
      </w:pPr>
      <w:r w:rsidRPr="000D6D10">
        <w:rPr>
          <w:sz w:val="36"/>
          <w:szCs w:val="36"/>
        </w:rPr>
        <w:t>V rámci projektu bylo nakoupeno</w:t>
      </w:r>
      <w:r w:rsidR="003B1083" w:rsidRPr="000D6D10">
        <w:rPr>
          <w:sz w:val="36"/>
          <w:szCs w:val="36"/>
        </w:rPr>
        <w:t>:</w:t>
      </w:r>
    </w:p>
    <w:p w14:paraId="1F650CC7" w14:textId="77777777" w:rsidR="000D6D10" w:rsidRDefault="000D6D10" w:rsidP="000D6D10">
      <w:pPr>
        <w:pStyle w:val="Odstavecseseznamem"/>
        <w:numPr>
          <w:ilvl w:val="0"/>
          <w:numId w:val="20"/>
        </w:numPr>
        <w:jc w:val="center"/>
        <w:rPr>
          <w:sz w:val="36"/>
          <w:szCs w:val="36"/>
        </w:rPr>
      </w:pPr>
      <w:r w:rsidRPr="000D6D10">
        <w:rPr>
          <w:sz w:val="36"/>
          <w:szCs w:val="36"/>
        </w:rPr>
        <w:t xml:space="preserve">1ks </w:t>
      </w:r>
      <w:r w:rsidR="003B1083" w:rsidRPr="000D6D10">
        <w:rPr>
          <w:sz w:val="36"/>
          <w:szCs w:val="36"/>
        </w:rPr>
        <w:t xml:space="preserve">plovoucí čerpadlo, </w:t>
      </w:r>
    </w:p>
    <w:p w14:paraId="7EFD03AE" w14:textId="77777777" w:rsidR="000D6D10" w:rsidRDefault="000D6D10" w:rsidP="000D6D10">
      <w:pPr>
        <w:pStyle w:val="Odstavecseseznamem"/>
        <w:numPr>
          <w:ilvl w:val="0"/>
          <w:numId w:val="20"/>
        </w:numPr>
        <w:jc w:val="center"/>
        <w:rPr>
          <w:sz w:val="36"/>
          <w:szCs w:val="36"/>
        </w:rPr>
      </w:pPr>
      <w:r w:rsidRPr="000D6D10">
        <w:rPr>
          <w:sz w:val="36"/>
          <w:szCs w:val="36"/>
        </w:rPr>
        <w:t xml:space="preserve">1ks </w:t>
      </w:r>
      <w:r w:rsidR="003B1083" w:rsidRPr="000D6D10">
        <w:rPr>
          <w:sz w:val="36"/>
          <w:szCs w:val="36"/>
        </w:rPr>
        <w:t>kombinovaná proudnice,</w:t>
      </w:r>
    </w:p>
    <w:p w14:paraId="070D14D8" w14:textId="77777777" w:rsidR="000D6D10" w:rsidRDefault="003B1083" w:rsidP="000D6D10">
      <w:pPr>
        <w:pStyle w:val="Odstavecseseznamem"/>
        <w:numPr>
          <w:ilvl w:val="0"/>
          <w:numId w:val="20"/>
        </w:numPr>
        <w:jc w:val="center"/>
        <w:rPr>
          <w:sz w:val="36"/>
          <w:szCs w:val="36"/>
        </w:rPr>
      </w:pPr>
      <w:r w:rsidRPr="000D6D10">
        <w:rPr>
          <w:sz w:val="36"/>
          <w:szCs w:val="36"/>
        </w:rPr>
        <w:t xml:space="preserve">3 ks sad ochranných prostředků na COVID, </w:t>
      </w:r>
    </w:p>
    <w:p w14:paraId="4C3DC3D1" w14:textId="77777777" w:rsidR="000D6D10" w:rsidRDefault="003B1083" w:rsidP="000D6D10">
      <w:pPr>
        <w:pStyle w:val="Odstavecseseznamem"/>
        <w:numPr>
          <w:ilvl w:val="0"/>
          <w:numId w:val="20"/>
        </w:numPr>
        <w:jc w:val="center"/>
        <w:rPr>
          <w:sz w:val="36"/>
          <w:szCs w:val="36"/>
        </w:rPr>
      </w:pPr>
      <w:r w:rsidRPr="000D6D10">
        <w:rPr>
          <w:sz w:val="36"/>
          <w:szCs w:val="36"/>
        </w:rPr>
        <w:t xml:space="preserve">6 ks přenosných svítilen </w:t>
      </w:r>
    </w:p>
    <w:p w14:paraId="005876E7" w14:textId="14243624" w:rsidR="008B647B" w:rsidRPr="000D6D10" w:rsidRDefault="000D6D10" w:rsidP="000D6D10">
      <w:pPr>
        <w:pStyle w:val="Odstavecseseznamem"/>
        <w:numPr>
          <w:ilvl w:val="0"/>
          <w:numId w:val="20"/>
        </w:numPr>
        <w:jc w:val="center"/>
        <w:rPr>
          <w:sz w:val="36"/>
          <w:szCs w:val="36"/>
        </w:rPr>
      </w:pPr>
      <w:r w:rsidRPr="000D6D10">
        <w:rPr>
          <w:sz w:val="36"/>
          <w:szCs w:val="36"/>
        </w:rPr>
        <w:t xml:space="preserve">1 ks </w:t>
      </w:r>
      <w:r w:rsidR="003B1083" w:rsidRPr="000D6D10">
        <w:rPr>
          <w:sz w:val="36"/>
          <w:szCs w:val="36"/>
        </w:rPr>
        <w:t xml:space="preserve">kalové čerpadlo. </w:t>
      </w:r>
    </w:p>
    <w:p w14:paraId="5CD63E87" w14:textId="77777777" w:rsidR="009A6247" w:rsidRPr="000D6D10" w:rsidRDefault="009A6247" w:rsidP="009A6247">
      <w:pPr>
        <w:jc w:val="center"/>
        <w:rPr>
          <w:sz w:val="36"/>
          <w:szCs w:val="36"/>
        </w:rPr>
      </w:pPr>
    </w:p>
    <w:p w14:paraId="5ED03E05" w14:textId="7B08630A" w:rsidR="003B1083" w:rsidRPr="000D6D10" w:rsidRDefault="009A6247" w:rsidP="003B1083">
      <w:pPr>
        <w:autoSpaceDE w:val="0"/>
        <w:autoSpaceDN w:val="0"/>
        <w:adjustRightInd w:val="0"/>
        <w:spacing w:after="0" w:line="240" w:lineRule="auto"/>
        <w:jc w:val="center"/>
        <w:rPr>
          <w:sz w:val="36"/>
          <w:szCs w:val="36"/>
        </w:rPr>
      </w:pPr>
      <w:r w:rsidRPr="000D6D10">
        <w:rPr>
          <w:sz w:val="36"/>
          <w:szCs w:val="36"/>
        </w:rPr>
        <w:t xml:space="preserve">Projekt byl podpořený ze Zlínského kraje </w:t>
      </w:r>
      <w:r w:rsidR="003B1083" w:rsidRPr="000D6D10">
        <w:rPr>
          <w:sz w:val="36"/>
          <w:szCs w:val="36"/>
        </w:rPr>
        <w:t xml:space="preserve">v rámci </w:t>
      </w:r>
      <w:r w:rsidRPr="000D6D10">
        <w:rPr>
          <w:sz w:val="36"/>
          <w:szCs w:val="36"/>
        </w:rPr>
        <w:t xml:space="preserve">programu </w:t>
      </w:r>
      <w:r w:rsidR="003B1083" w:rsidRPr="000D6D10">
        <w:rPr>
          <w:sz w:val="36"/>
          <w:szCs w:val="36"/>
        </w:rPr>
        <w:t>„</w:t>
      </w:r>
      <w:r w:rsidR="003B1083" w:rsidRPr="000D6D10">
        <w:rPr>
          <w:sz w:val="36"/>
          <w:szCs w:val="36"/>
        </w:rPr>
        <w:t>Dotace obcím pro jednotky sborů dobrovolných hasičů obcí Zlínského kraje</w:t>
      </w:r>
      <w:r w:rsidR="003B1083" w:rsidRPr="000D6D10">
        <w:rPr>
          <w:sz w:val="36"/>
          <w:szCs w:val="36"/>
        </w:rPr>
        <w:t xml:space="preserve">“ </w:t>
      </w:r>
    </w:p>
    <w:p w14:paraId="2229AD3E" w14:textId="75E84185" w:rsidR="009A6247" w:rsidRPr="000D6D10" w:rsidRDefault="009A6247" w:rsidP="009A6247">
      <w:pPr>
        <w:autoSpaceDE w:val="0"/>
        <w:autoSpaceDN w:val="0"/>
        <w:adjustRightInd w:val="0"/>
        <w:spacing w:after="0" w:line="240" w:lineRule="auto"/>
        <w:jc w:val="center"/>
        <w:rPr>
          <w:sz w:val="36"/>
          <w:szCs w:val="36"/>
        </w:rPr>
      </w:pPr>
    </w:p>
    <w:p w14:paraId="33E7F07A" w14:textId="77777777" w:rsidR="008306E2" w:rsidRPr="000D6D10" w:rsidRDefault="008306E2" w:rsidP="009A6247">
      <w:pPr>
        <w:autoSpaceDE w:val="0"/>
        <w:autoSpaceDN w:val="0"/>
        <w:adjustRightInd w:val="0"/>
        <w:spacing w:after="0" w:line="240" w:lineRule="auto"/>
        <w:jc w:val="center"/>
        <w:rPr>
          <w:sz w:val="36"/>
          <w:szCs w:val="36"/>
        </w:rPr>
      </w:pPr>
    </w:p>
    <w:p w14:paraId="640140B3" w14:textId="64650C1B" w:rsidR="009A6247" w:rsidRPr="000D6D10" w:rsidRDefault="009A6247" w:rsidP="009A6247">
      <w:pPr>
        <w:autoSpaceDE w:val="0"/>
        <w:autoSpaceDN w:val="0"/>
        <w:adjustRightInd w:val="0"/>
        <w:spacing w:after="0" w:line="240" w:lineRule="auto"/>
        <w:jc w:val="center"/>
        <w:rPr>
          <w:sz w:val="36"/>
          <w:szCs w:val="36"/>
        </w:rPr>
      </w:pPr>
      <w:r w:rsidRPr="000D6D10">
        <w:rPr>
          <w:sz w:val="36"/>
          <w:szCs w:val="36"/>
        </w:rPr>
        <w:t xml:space="preserve">Celková výše dotace byla </w:t>
      </w:r>
      <w:r w:rsidR="003B1083" w:rsidRPr="000D6D10">
        <w:rPr>
          <w:sz w:val="36"/>
          <w:szCs w:val="36"/>
        </w:rPr>
        <w:t>86 000</w:t>
      </w:r>
      <w:r w:rsidRPr="000D6D10">
        <w:rPr>
          <w:sz w:val="36"/>
          <w:szCs w:val="36"/>
        </w:rPr>
        <w:t xml:space="preserve"> Kč, což činí 70</w:t>
      </w:r>
      <w:r w:rsidR="008306E2" w:rsidRPr="000D6D10">
        <w:rPr>
          <w:sz w:val="36"/>
          <w:szCs w:val="36"/>
        </w:rPr>
        <w:t xml:space="preserve"> </w:t>
      </w:r>
      <w:r w:rsidRPr="000D6D10">
        <w:rPr>
          <w:sz w:val="36"/>
          <w:szCs w:val="36"/>
        </w:rPr>
        <w:t>% způsobilých výdajů.</w:t>
      </w:r>
    </w:p>
    <w:p w14:paraId="1F1BFEB4" w14:textId="77777777" w:rsidR="009A6247" w:rsidRPr="008306E2" w:rsidRDefault="009A6247" w:rsidP="009A6247">
      <w:pPr>
        <w:autoSpaceDE w:val="0"/>
        <w:autoSpaceDN w:val="0"/>
        <w:adjustRightInd w:val="0"/>
        <w:spacing w:after="0" w:line="240" w:lineRule="auto"/>
        <w:jc w:val="center"/>
        <w:rPr>
          <w:sz w:val="40"/>
          <w:szCs w:val="40"/>
        </w:rPr>
      </w:pPr>
    </w:p>
    <w:sectPr w:rsidR="009A6247" w:rsidRPr="008306E2" w:rsidSect="000D6D10">
      <w:pgSz w:w="11906" w:h="16838"/>
      <w:pgMar w:top="1417" w:right="99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4EB9D" w14:textId="77777777" w:rsidR="007A33A9" w:rsidRDefault="007A33A9" w:rsidP="00967F13">
      <w:pPr>
        <w:spacing w:after="0" w:line="240" w:lineRule="auto"/>
      </w:pPr>
      <w:r>
        <w:separator/>
      </w:r>
    </w:p>
  </w:endnote>
  <w:endnote w:type="continuationSeparator" w:id="0">
    <w:p w14:paraId="23344368" w14:textId="77777777" w:rsidR="007A33A9" w:rsidRDefault="007A33A9" w:rsidP="00967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2DC31" w14:textId="77777777" w:rsidR="007A33A9" w:rsidRDefault="007A33A9" w:rsidP="00967F13">
      <w:pPr>
        <w:spacing w:after="0" w:line="240" w:lineRule="auto"/>
      </w:pPr>
      <w:r>
        <w:separator/>
      </w:r>
    </w:p>
  </w:footnote>
  <w:footnote w:type="continuationSeparator" w:id="0">
    <w:p w14:paraId="58253A13" w14:textId="77777777" w:rsidR="007A33A9" w:rsidRDefault="007A33A9" w:rsidP="00967F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1614F"/>
    <w:multiLevelType w:val="hybridMultilevel"/>
    <w:tmpl w:val="1B9EDABE"/>
    <w:lvl w:ilvl="0" w:tplc="C5CCCA8C">
      <w:start w:val="696"/>
      <w:numFmt w:val="bullet"/>
      <w:lvlText w:val="-"/>
      <w:lvlJc w:val="left"/>
      <w:pPr>
        <w:ind w:left="40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09012EBD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DD55A25"/>
    <w:multiLevelType w:val="hybridMultilevel"/>
    <w:tmpl w:val="F87EC3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B3DD4"/>
    <w:multiLevelType w:val="hybridMultilevel"/>
    <w:tmpl w:val="C716417C"/>
    <w:lvl w:ilvl="0" w:tplc="C882D6E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F556A9F"/>
    <w:multiLevelType w:val="hybridMultilevel"/>
    <w:tmpl w:val="0D749130"/>
    <w:lvl w:ilvl="0" w:tplc="4E34AE58">
      <w:start w:val="696"/>
      <w:numFmt w:val="bullet"/>
      <w:lvlText w:val="-"/>
      <w:lvlJc w:val="left"/>
      <w:pPr>
        <w:ind w:left="40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5" w15:restartNumberingAfterBreak="0">
    <w:nsid w:val="11970E07"/>
    <w:multiLevelType w:val="hybridMultilevel"/>
    <w:tmpl w:val="EC90142C"/>
    <w:lvl w:ilvl="0" w:tplc="6608ACCE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C5F74A8"/>
    <w:multiLevelType w:val="hybridMultilevel"/>
    <w:tmpl w:val="6556F4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B1204"/>
    <w:multiLevelType w:val="hybridMultilevel"/>
    <w:tmpl w:val="9AAC35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E4198"/>
    <w:multiLevelType w:val="hybridMultilevel"/>
    <w:tmpl w:val="5CCC7DCE"/>
    <w:lvl w:ilvl="0" w:tplc="C882D6E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2B643A"/>
    <w:multiLevelType w:val="hybridMultilevel"/>
    <w:tmpl w:val="B5F29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B6C53"/>
    <w:multiLevelType w:val="hybridMultilevel"/>
    <w:tmpl w:val="0C36F252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B44A7F"/>
    <w:multiLevelType w:val="hybridMultilevel"/>
    <w:tmpl w:val="70DACB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748B7"/>
    <w:multiLevelType w:val="hybridMultilevel"/>
    <w:tmpl w:val="BD66A796"/>
    <w:lvl w:ilvl="0" w:tplc="761C6A4E">
      <w:start w:val="420"/>
      <w:numFmt w:val="bullet"/>
      <w:lvlText w:val="-"/>
      <w:lvlJc w:val="left"/>
      <w:pPr>
        <w:ind w:left="40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3" w15:restartNumberingAfterBreak="0">
    <w:nsid w:val="5C5913AE"/>
    <w:multiLevelType w:val="hybridMultilevel"/>
    <w:tmpl w:val="D90C5B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CB4BBD"/>
    <w:multiLevelType w:val="hybridMultilevel"/>
    <w:tmpl w:val="D1A0805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2"/>
  </w:num>
  <w:num w:numId="9">
    <w:abstractNumId w:val="1"/>
  </w:num>
  <w:num w:numId="10">
    <w:abstractNumId w:val="11"/>
  </w:num>
  <w:num w:numId="11">
    <w:abstractNumId w:val="14"/>
  </w:num>
  <w:num w:numId="12">
    <w:abstractNumId w:val="10"/>
  </w:num>
  <w:num w:numId="13">
    <w:abstractNumId w:val="13"/>
  </w:num>
  <w:num w:numId="14">
    <w:abstractNumId w:val="6"/>
  </w:num>
  <w:num w:numId="15">
    <w:abstractNumId w:val="5"/>
  </w:num>
  <w:num w:numId="16">
    <w:abstractNumId w:val="3"/>
  </w:num>
  <w:num w:numId="17">
    <w:abstractNumId w:val="8"/>
  </w:num>
  <w:num w:numId="18">
    <w:abstractNumId w:val="9"/>
  </w:num>
  <w:num w:numId="19">
    <w:abstractNumId w:val="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F13"/>
    <w:rsid w:val="00032A4B"/>
    <w:rsid w:val="000B2527"/>
    <w:rsid w:val="000D6D10"/>
    <w:rsid w:val="00100753"/>
    <w:rsid w:val="00102763"/>
    <w:rsid w:val="001477AB"/>
    <w:rsid w:val="001B738D"/>
    <w:rsid w:val="002574F8"/>
    <w:rsid w:val="003B1083"/>
    <w:rsid w:val="003B6F6B"/>
    <w:rsid w:val="003D101B"/>
    <w:rsid w:val="003D53A7"/>
    <w:rsid w:val="00422519"/>
    <w:rsid w:val="00430F9E"/>
    <w:rsid w:val="0050608F"/>
    <w:rsid w:val="00513299"/>
    <w:rsid w:val="00520071"/>
    <w:rsid w:val="0052136A"/>
    <w:rsid w:val="005A3FCA"/>
    <w:rsid w:val="006239A9"/>
    <w:rsid w:val="0067448A"/>
    <w:rsid w:val="0068042D"/>
    <w:rsid w:val="006859D2"/>
    <w:rsid w:val="00697E66"/>
    <w:rsid w:val="006A5BC6"/>
    <w:rsid w:val="007269B0"/>
    <w:rsid w:val="00781380"/>
    <w:rsid w:val="007A33A9"/>
    <w:rsid w:val="007F25C9"/>
    <w:rsid w:val="008306E2"/>
    <w:rsid w:val="00847D9F"/>
    <w:rsid w:val="008B647B"/>
    <w:rsid w:val="00967F13"/>
    <w:rsid w:val="00997873"/>
    <w:rsid w:val="009A6247"/>
    <w:rsid w:val="009D0260"/>
    <w:rsid w:val="009E2914"/>
    <w:rsid w:val="00A036B4"/>
    <w:rsid w:val="00A0616F"/>
    <w:rsid w:val="00A20AC3"/>
    <w:rsid w:val="00A344EE"/>
    <w:rsid w:val="00AB1DF6"/>
    <w:rsid w:val="00B14D8F"/>
    <w:rsid w:val="00B35060"/>
    <w:rsid w:val="00B967EB"/>
    <w:rsid w:val="00B97BF7"/>
    <w:rsid w:val="00C43942"/>
    <w:rsid w:val="00C54A78"/>
    <w:rsid w:val="00C772E4"/>
    <w:rsid w:val="00C94689"/>
    <w:rsid w:val="00CD7E5F"/>
    <w:rsid w:val="00D16E60"/>
    <w:rsid w:val="00D35860"/>
    <w:rsid w:val="00D6351E"/>
    <w:rsid w:val="00DB279D"/>
    <w:rsid w:val="00DC0757"/>
    <w:rsid w:val="00E84ECE"/>
    <w:rsid w:val="00F23DB3"/>
    <w:rsid w:val="00F4466F"/>
    <w:rsid w:val="00F90861"/>
    <w:rsid w:val="00FB0EE0"/>
    <w:rsid w:val="00FF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A2441CC"/>
  <w15:docId w15:val="{7C1F59A9-1F1F-4539-A599-C3A4BA51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772E4"/>
    <w:pPr>
      <w:keepNext/>
      <w:keepLines/>
      <w:numPr>
        <w:numId w:val="3"/>
      </w:numPr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772E4"/>
    <w:pPr>
      <w:keepNext/>
      <w:keepLines/>
      <w:numPr>
        <w:ilvl w:val="1"/>
        <w:numId w:val="3"/>
      </w:num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772E4"/>
    <w:pPr>
      <w:keepNext/>
      <w:keepLines/>
      <w:numPr>
        <w:ilvl w:val="2"/>
        <w:numId w:val="3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72E4"/>
    <w:pPr>
      <w:keepNext/>
      <w:keepLines/>
      <w:numPr>
        <w:ilvl w:val="3"/>
        <w:numId w:val="3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772E4"/>
    <w:pPr>
      <w:keepNext/>
      <w:keepLines/>
      <w:numPr>
        <w:ilvl w:val="4"/>
        <w:numId w:val="3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772E4"/>
    <w:pPr>
      <w:keepNext/>
      <w:keepLines/>
      <w:numPr>
        <w:ilvl w:val="5"/>
        <w:numId w:val="3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772E4"/>
    <w:pPr>
      <w:keepNext/>
      <w:keepLines/>
      <w:numPr>
        <w:ilvl w:val="6"/>
        <w:numId w:val="3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772E4"/>
    <w:pPr>
      <w:keepNext/>
      <w:keepLines/>
      <w:numPr>
        <w:ilvl w:val="7"/>
        <w:numId w:val="3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772E4"/>
    <w:pPr>
      <w:keepNext/>
      <w:keepLines/>
      <w:numPr>
        <w:ilvl w:val="8"/>
        <w:numId w:val="3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67F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7F13"/>
  </w:style>
  <w:style w:type="paragraph" w:styleId="Zpat">
    <w:name w:val="footer"/>
    <w:basedOn w:val="Normln"/>
    <w:link w:val="ZpatChar"/>
    <w:uiPriority w:val="99"/>
    <w:unhideWhenUsed/>
    <w:rsid w:val="00967F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7F13"/>
  </w:style>
  <w:style w:type="character" w:customStyle="1" w:styleId="data">
    <w:name w:val="data"/>
    <w:basedOn w:val="Standardnpsmoodstavce"/>
    <w:rsid w:val="00967F13"/>
  </w:style>
  <w:style w:type="paragraph" w:styleId="Odstavecseseznamem">
    <w:name w:val="List Paragraph"/>
    <w:basedOn w:val="Normln"/>
    <w:uiPriority w:val="34"/>
    <w:qFormat/>
    <w:rsid w:val="00F90861"/>
    <w:pPr>
      <w:ind w:left="720"/>
      <w:contextualSpacing/>
    </w:pPr>
  </w:style>
  <w:style w:type="table" w:styleId="Mkatabulky">
    <w:name w:val="Table Grid"/>
    <w:basedOn w:val="Normlntabulka"/>
    <w:uiPriority w:val="59"/>
    <w:rsid w:val="003D53A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C772E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C772E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772E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72E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772E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772E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72E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72E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72E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Svtlstnovn">
    <w:name w:val="Light Shading"/>
    <w:basedOn w:val="Normlntabulka"/>
    <w:uiPriority w:val="60"/>
    <w:rsid w:val="00C772E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textovodkaz">
    <w:name w:val="Hyperlink"/>
    <w:basedOn w:val="Standardnpsmoodstavce"/>
    <w:uiPriority w:val="99"/>
    <w:unhideWhenUsed/>
    <w:rsid w:val="00C772E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239A9"/>
    <w:rPr>
      <w:color w:val="808080"/>
      <w:shd w:val="clear" w:color="auto" w:fill="E6E6E6"/>
    </w:rPr>
  </w:style>
  <w:style w:type="paragraph" w:customStyle="1" w:styleId="Default">
    <w:name w:val="Default"/>
    <w:rsid w:val="00E84EC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nowrap">
    <w:name w:val="nowrap"/>
    <w:basedOn w:val="Standardnpsmoodstavce"/>
    <w:rsid w:val="009E2914"/>
  </w:style>
  <w:style w:type="paragraph" w:styleId="Textbubliny">
    <w:name w:val="Balloon Text"/>
    <w:basedOn w:val="Normln"/>
    <w:link w:val="TextbublinyChar"/>
    <w:uiPriority w:val="99"/>
    <w:semiHidden/>
    <w:unhideWhenUsed/>
    <w:rsid w:val="00B96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67E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B967E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67E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67E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67E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67EB"/>
    <w:rPr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697E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4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15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Rada</dc:creator>
  <cp:lastModifiedBy>Pavel Rada</cp:lastModifiedBy>
  <cp:revision>3</cp:revision>
  <dcterms:created xsi:type="dcterms:W3CDTF">2021-09-01T09:32:00Z</dcterms:created>
  <dcterms:modified xsi:type="dcterms:W3CDTF">2021-09-01T09:33:00Z</dcterms:modified>
</cp:coreProperties>
</file>